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24462" w14:textId="642F5393" w:rsidR="003939BF" w:rsidRDefault="00A81CFC" w:rsidP="003939BF">
      <w:pPr>
        <w:spacing w:after="0" w:line="240" w:lineRule="auto"/>
        <w:rPr>
          <w:b/>
          <w:bCs/>
          <w:sz w:val="48"/>
          <w:szCs w:val="48"/>
          <w14:ligatures w14:val="none"/>
        </w:rPr>
      </w:pPr>
      <w:r>
        <w:rPr>
          <w:rFonts w:ascii="Arial" w:hAnsi="Arial" w:cs="Arial"/>
          <w:b/>
          <w:bCs/>
          <w:noProof/>
          <w:sz w:val="32"/>
          <w:szCs w:val="32"/>
          <w14:ligatures w14:val="none"/>
        </w:rPr>
        <w:drawing>
          <wp:anchor distT="0" distB="0" distL="114300" distR="114300" simplePos="0" relativeHeight="251666944" behindDoc="0" locked="0" layoutInCell="1" allowOverlap="1" wp14:anchorId="35E3E666" wp14:editId="7E37CA97">
            <wp:simplePos x="0" y="0"/>
            <wp:positionH relativeFrom="column">
              <wp:posOffset>3793808</wp:posOffset>
            </wp:positionH>
            <wp:positionV relativeFrom="paragraph">
              <wp:posOffset>229870</wp:posOffset>
            </wp:positionV>
            <wp:extent cx="902193" cy="900000"/>
            <wp:effectExtent l="0" t="0" r="0" b="0"/>
            <wp:wrapNone/>
            <wp:docPr id="15645530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84" t="13717" r="15592" b="15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193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2"/>
          <w:szCs w:val="22"/>
          <w14:ligatures w14:val="none"/>
        </w:rPr>
        <w:drawing>
          <wp:anchor distT="0" distB="0" distL="114300" distR="114300" simplePos="0" relativeHeight="251661824" behindDoc="1" locked="0" layoutInCell="1" allowOverlap="1" wp14:anchorId="120FCFF9" wp14:editId="38B48B35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914525" cy="1439545"/>
            <wp:effectExtent l="0" t="0" r="9525" b="8255"/>
            <wp:wrapTight wrapText="bothSides">
              <wp:wrapPolygon edited="0">
                <wp:start x="0" y="0"/>
                <wp:lineTo x="0" y="21438"/>
                <wp:lineTo x="21493" y="21438"/>
                <wp:lineTo x="21493" y="0"/>
                <wp:lineTo x="0" y="0"/>
              </wp:wrapPolygon>
            </wp:wrapTight>
            <wp:docPr id="14047922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8" r="8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36C" w:rsidRPr="00794F41">
        <w:rPr>
          <w:rFonts w:ascii="Arial" w:hAnsi="Arial" w:cs="Arial"/>
          <w:b/>
          <w:bCs/>
          <w:sz w:val="48"/>
          <w:szCs w:val="48"/>
          <w14:ligatures w14:val="none"/>
        </w:rPr>
        <w:t>Joining Instructions</w:t>
      </w:r>
    </w:p>
    <w:p w14:paraId="34096518" w14:textId="0A9189AE" w:rsidR="003939BF" w:rsidRDefault="006841DC" w:rsidP="003939BF">
      <w:pPr>
        <w:spacing w:after="0" w:line="240" w:lineRule="auto"/>
        <w:rPr>
          <w:rFonts w:ascii="Arial" w:hAnsi="Arial" w:cs="Arial"/>
          <w:b/>
          <w:bCs/>
          <w:sz w:val="32"/>
          <w:szCs w:val="32"/>
          <w14:ligatures w14:val="none"/>
        </w:rPr>
      </w:pPr>
      <w:r>
        <w:rPr>
          <w:rFonts w:ascii="Arial" w:hAnsi="Arial" w:cs="Arial"/>
          <w:b/>
          <w:bCs/>
          <w:sz w:val="32"/>
          <w:szCs w:val="32"/>
          <w14:ligatures w14:val="none"/>
        </w:rPr>
        <w:t>Canford Magna Complex</w:t>
      </w:r>
    </w:p>
    <w:p w14:paraId="1D91EBE8" w14:textId="3D640BC0" w:rsidR="0005536C" w:rsidRDefault="0005536C" w:rsidP="003939BF">
      <w:pPr>
        <w:spacing w:after="0" w:line="240" w:lineRule="auto"/>
        <w:rPr>
          <w:rFonts w:ascii="Arial" w:hAnsi="Arial" w:cs="Arial"/>
          <w:sz w:val="32"/>
          <w:szCs w:val="32"/>
          <w14:ligatures w14:val="none"/>
        </w:rPr>
      </w:pPr>
      <w:r>
        <w:rPr>
          <w:rFonts w:ascii="Arial" w:hAnsi="Arial" w:cs="Arial"/>
          <w:sz w:val="32"/>
          <w:szCs w:val="32"/>
          <w14:ligatures w14:val="none"/>
        </w:rPr>
        <w:t>Magna Road, Canford Magna</w:t>
      </w:r>
    </w:p>
    <w:p w14:paraId="0213E0CD" w14:textId="51BCC44E" w:rsidR="0005536C" w:rsidRDefault="0005536C" w:rsidP="003939BF">
      <w:pPr>
        <w:spacing w:after="0" w:line="240" w:lineRule="auto"/>
        <w:rPr>
          <w:rFonts w:ascii="Arial" w:hAnsi="Arial" w:cs="Arial"/>
          <w:sz w:val="32"/>
          <w:szCs w:val="32"/>
          <w14:ligatures w14:val="none"/>
        </w:rPr>
      </w:pPr>
      <w:r>
        <w:rPr>
          <w:rFonts w:ascii="Arial" w:hAnsi="Arial" w:cs="Arial"/>
          <w:sz w:val="32"/>
          <w:szCs w:val="32"/>
          <w14:ligatures w14:val="none"/>
        </w:rPr>
        <w:t>Wimborne</w:t>
      </w:r>
    </w:p>
    <w:p w14:paraId="4FA3D0D1" w14:textId="65C39A5B" w:rsidR="0005536C" w:rsidRDefault="0005536C" w:rsidP="003939BF">
      <w:pPr>
        <w:spacing w:after="0" w:line="240" w:lineRule="auto"/>
        <w:rPr>
          <w:rFonts w:ascii="Arial" w:hAnsi="Arial" w:cs="Arial"/>
          <w:sz w:val="32"/>
          <w:szCs w:val="32"/>
          <w14:ligatures w14:val="none"/>
        </w:rPr>
      </w:pPr>
      <w:r>
        <w:rPr>
          <w:rFonts w:ascii="Arial" w:hAnsi="Arial" w:cs="Arial"/>
          <w:sz w:val="32"/>
          <w:szCs w:val="32"/>
          <w14:ligatures w14:val="none"/>
        </w:rPr>
        <w:t>BH21 3AP</w:t>
      </w:r>
    </w:p>
    <w:p w14:paraId="07C8D439" w14:textId="545296F1" w:rsidR="0056099C" w:rsidRDefault="00873734" w:rsidP="0056099C">
      <w:pPr>
        <w:widowControl w:val="0"/>
        <w:spacing w:after="0" w:line="240" w:lineRule="auto"/>
        <w:jc w:val="right"/>
        <w:rPr>
          <w:rFonts w:ascii="Arial" w:hAnsi="Arial" w:cs="Arial"/>
          <w:bCs/>
          <w:sz w:val="22"/>
          <w:szCs w:val="22"/>
          <w14:ligatures w14:val="none"/>
        </w:rPr>
      </w:pPr>
      <w:r>
        <w:rPr>
          <w:noProof/>
        </w:rPr>
        <w:drawing>
          <wp:anchor distT="0" distB="0" distL="114300" distR="114300" simplePos="0" relativeHeight="251667968" behindDoc="1" locked="0" layoutInCell="1" allowOverlap="1" wp14:anchorId="3FB4BB87" wp14:editId="1C4F07F5">
            <wp:simplePos x="0" y="0"/>
            <wp:positionH relativeFrom="column">
              <wp:posOffset>21590</wp:posOffset>
            </wp:positionH>
            <wp:positionV relativeFrom="paragraph">
              <wp:posOffset>202092</wp:posOffset>
            </wp:positionV>
            <wp:extent cx="6634800" cy="3592800"/>
            <wp:effectExtent l="0" t="0" r="0" b="8255"/>
            <wp:wrapTight wrapText="bothSides">
              <wp:wrapPolygon edited="0">
                <wp:start x="0" y="0"/>
                <wp:lineTo x="0" y="21535"/>
                <wp:lineTo x="21521" y="21535"/>
                <wp:lineTo x="21521" y="0"/>
                <wp:lineTo x="0" y="0"/>
              </wp:wrapPolygon>
            </wp:wrapTight>
            <wp:docPr id="837774205" name="Picture 1" descr="A screenshot of a map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774205" name="Picture 1" descr="A screenshot of a map&#10;&#10;AI-generated content may be incorrect.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7" t="25159" r="17819" b="2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800" cy="359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99C" w:rsidRPr="00250143">
        <w:rPr>
          <w:rFonts w:ascii="Arial" w:hAnsi="Arial" w:cs="Arial"/>
          <w:b/>
          <w:bCs/>
          <w:sz w:val="22"/>
          <w:szCs w:val="22"/>
          <w14:ligatures w14:val="none"/>
        </w:rPr>
        <w:t xml:space="preserve">What 3 Words: </w:t>
      </w:r>
      <w:proofErr w:type="spellStart"/>
      <w:proofErr w:type="gramStart"/>
      <w:r w:rsidR="0056099C" w:rsidRPr="0056099C">
        <w:rPr>
          <w:rFonts w:ascii="Arial" w:hAnsi="Arial" w:cs="Arial"/>
          <w:bCs/>
          <w:sz w:val="22"/>
          <w:szCs w:val="22"/>
          <w14:ligatures w14:val="none"/>
        </w:rPr>
        <w:t>arch.valuables</w:t>
      </w:r>
      <w:proofErr w:type="gramEnd"/>
      <w:r w:rsidR="0056099C" w:rsidRPr="0056099C">
        <w:rPr>
          <w:rFonts w:ascii="Arial" w:hAnsi="Arial" w:cs="Arial"/>
          <w:bCs/>
          <w:sz w:val="22"/>
          <w:szCs w:val="22"/>
          <w14:ligatures w14:val="none"/>
        </w:rPr>
        <w:t>.corrects</w:t>
      </w:r>
      <w:proofErr w:type="spellEnd"/>
    </w:p>
    <w:p w14:paraId="0366E9E1" w14:textId="77777777" w:rsidR="00665B64" w:rsidRPr="00873734" w:rsidRDefault="00665B64" w:rsidP="00873734">
      <w:pPr>
        <w:widowControl w:val="0"/>
        <w:spacing w:after="0" w:line="240" w:lineRule="auto"/>
        <w:rPr>
          <w:rFonts w:ascii="Arial" w:hAnsi="Arial" w:cs="Arial"/>
          <w:b/>
          <w:bCs/>
          <w:sz w:val="28"/>
          <w:szCs w:val="28"/>
          <w14:ligatures w14:val="none"/>
        </w:rPr>
      </w:pPr>
    </w:p>
    <w:p w14:paraId="205C6FC2" w14:textId="0CF73989" w:rsidR="0005536C" w:rsidRDefault="0005536C" w:rsidP="003939BF">
      <w:pPr>
        <w:widowControl w:val="0"/>
        <w:spacing w:after="0" w:line="240" w:lineRule="auto"/>
        <w:rPr>
          <w:rFonts w:ascii="Arial" w:hAnsi="Arial" w:cs="Arial"/>
          <w:b/>
          <w:bCs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sz w:val="24"/>
          <w:szCs w:val="24"/>
          <w14:ligatures w14:val="none"/>
        </w:rPr>
        <w:t>Directions</w:t>
      </w:r>
      <w:r w:rsidR="003939BF">
        <w:rPr>
          <w:rFonts w:ascii="Arial" w:hAnsi="Arial" w:cs="Arial"/>
          <w:b/>
          <w:bCs/>
          <w:sz w:val="24"/>
          <w:szCs w:val="24"/>
          <w14:ligatures w14:val="none"/>
        </w:rPr>
        <w:t>:</w:t>
      </w:r>
    </w:p>
    <w:p w14:paraId="15382C83" w14:textId="0A249369" w:rsidR="0005536C" w:rsidRPr="00A92098" w:rsidRDefault="0005536C" w:rsidP="003939BF">
      <w:pPr>
        <w:widowControl w:val="0"/>
        <w:spacing w:after="0" w:line="240" w:lineRule="auto"/>
        <w:rPr>
          <w:rFonts w:ascii="Arial" w:hAnsi="Arial" w:cs="Arial"/>
          <w:bCs/>
          <w:sz w:val="22"/>
          <w:szCs w:val="22"/>
          <w14:ligatures w14:val="none"/>
        </w:rPr>
      </w:pPr>
      <w:r w:rsidRPr="00A92098">
        <w:rPr>
          <w:rFonts w:ascii="Arial" w:hAnsi="Arial" w:cs="Arial"/>
          <w:bCs/>
          <w:sz w:val="22"/>
          <w:szCs w:val="22"/>
          <w14:ligatures w14:val="none"/>
        </w:rPr>
        <w:t xml:space="preserve">The </w:t>
      </w:r>
      <w:r w:rsidR="009C31FD">
        <w:rPr>
          <w:rFonts w:ascii="Arial" w:hAnsi="Arial" w:cs="Arial"/>
          <w:bCs/>
          <w:sz w:val="22"/>
          <w:szCs w:val="22"/>
          <w14:ligatures w14:val="none"/>
        </w:rPr>
        <w:t>Canford Magna Complex</w:t>
      </w:r>
      <w:r w:rsidRPr="00A92098">
        <w:rPr>
          <w:rFonts w:ascii="Arial" w:hAnsi="Arial" w:cs="Arial"/>
          <w:bCs/>
          <w:sz w:val="22"/>
          <w:szCs w:val="22"/>
          <w14:ligatures w14:val="none"/>
        </w:rPr>
        <w:t xml:space="preserve"> is situated on the Magna Road (A341) between Canford Magna and Bearwood.</w:t>
      </w:r>
      <w:r w:rsidR="00657583">
        <w:rPr>
          <w:rFonts w:ascii="Arial" w:hAnsi="Arial" w:cs="Arial"/>
          <w:bCs/>
          <w:sz w:val="22"/>
          <w:szCs w:val="22"/>
          <w14:ligatures w14:val="none"/>
        </w:rPr>
        <w:t xml:space="preserve"> </w:t>
      </w:r>
    </w:p>
    <w:p w14:paraId="5FA680C5" w14:textId="77777777" w:rsidR="0005536C" w:rsidRDefault="0005536C" w:rsidP="003939BF">
      <w:pPr>
        <w:widowControl w:val="0"/>
        <w:spacing w:after="0" w:line="240" w:lineRule="auto"/>
        <w:rPr>
          <w:rFonts w:ascii="Arial" w:hAnsi="Arial" w:cs="Arial"/>
          <w:bCs/>
          <w:sz w:val="22"/>
          <w:szCs w:val="22"/>
          <w:u w:val="single"/>
          <w14:ligatures w14:val="none"/>
        </w:rPr>
      </w:pPr>
    </w:p>
    <w:p w14:paraId="2710588F" w14:textId="15D38B9F" w:rsidR="0005536C" w:rsidRDefault="0005536C" w:rsidP="003939BF">
      <w:pPr>
        <w:widowControl w:val="0"/>
        <w:spacing w:after="0" w:line="240" w:lineRule="auto"/>
        <w:rPr>
          <w:rFonts w:ascii="Arial" w:hAnsi="Arial" w:cs="Arial"/>
          <w:bCs/>
          <w:sz w:val="22"/>
          <w:szCs w:val="22"/>
          <w14:ligatures w14:val="none"/>
        </w:rPr>
      </w:pPr>
      <w:r w:rsidRPr="00A92098">
        <w:rPr>
          <w:rFonts w:ascii="Arial" w:hAnsi="Arial" w:cs="Arial"/>
          <w:bCs/>
          <w:sz w:val="22"/>
          <w:szCs w:val="22"/>
          <w:u w:val="single"/>
          <w14:ligatures w14:val="none"/>
        </w:rPr>
        <w:t>From Bearwood</w:t>
      </w:r>
      <w:r w:rsidRPr="00A92098">
        <w:rPr>
          <w:rFonts w:ascii="Arial" w:hAnsi="Arial" w:cs="Arial"/>
          <w:bCs/>
          <w:sz w:val="22"/>
          <w:szCs w:val="22"/>
          <w14:ligatures w14:val="none"/>
        </w:rPr>
        <w:t xml:space="preserve"> the </w:t>
      </w:r>
      <w:r w:rsidR="009C31FD">
        <w:rPr>
          <w:rFonts w:ascii="Arial" w:hAnsi="Arial" w:cs="Arial"/>
          <w:bCs/>
          <w:sz w:val="22"/>
          <w:szCs w:val="22"/>
          <w14:ligatures w14:val="none"/>
        </w:rPr>
        <w:t>Complex</w:t>
      </w:r>
      <w:r w:rsidRPr="00A92098">
        <w:rPr>
          <w:rFonts w:ascii="Arial" w:hAnsi="Arial" w:cs="Arial"/>
          <w:bCs/>
          <w:sz w:val="22"/>
          <w:szCs w:val="22"/>
          <w14:ligatures w14:val="none"/>
        </w:rPr>
        <w:t xml:space="preserve"> is approximately 2 miles along the A341(Magna Road) on the right. Passing through traffic lights with Canford Park Arena on the left and </w:t>
      </w:r>
      <w:proofErr w:type="spellStart"/>
      <w:r w:rsidRPr="00A92098">
        <w:rPr>
          <w:rFonts w:ascii="Arial" w:hAnsi="Arial" w:cs="Arial"/>
          <w:bCs/>
          <w:sz w:val="22"/>
          <w:szCs w:val="22"/>
          <w14:ligatures w14:val="none"/>
        </w:rPr>
        <w:t>Superbuys</w:t>
      </w:r>
      <w:proofErr w:type="spellEnd"/>
      <w:r w:rsidRPr="00A92098">
        <w:rPr>
          <w:rFonts w:ascii="Arial" w:hAnsi="Arial" w:cs="Arial"/>
          <w:bCs/>
          <w:sz w:val="22"/>
          <w:szCs w:val="22"/>
          <w14:ligatures w14:val="none"/>
        </w:rPr>
        <w:t xml:space="preserve"> on the right, the C</w:t>
      </w:r>
      <w:r w:rsidR="009C31FD">
        <w:rPr>
          <w:rFonts w:ascii="Arial" w:hAnsi="Arial" w:cs="Arial"/>
          <w:bCs/>
          <w:sz w:val="22"/>
          <w:szCs w:val="22"/>
          <w14:ligatures w14:val="none"/>
        </w:rPr>
        <w:t>omplex</w:t>
      </w:r>
      <w:r w:rsidRPr="00A92098">
        <w:rPr>
          <w:rFonts w:ascii="Arial" w:hAnsi="Arial" w:cs="Arial"/>
          <w:bCs/>
          <w:sz w:val="22"/>
          <w:szCs w:val="22"/>
          <w14:ligatures w14:val="none"/>
        </w:rPr>
        <w:t xml:space="preserve"> is about ¼ mile further on.</w:t>
      </w:r>
    </w:p>
    <w:p w14:paraId="6E0CFFBD" w14:textId="77777777" w:rsidR="002345D3" w:rsidRPr="00A92098" w:rsidRDefault="002345D3" w:rsidP="003939BF">
      <w:pPr>
        <w:widowControl w:val="0"/>
        <w:spacing w:after="0" w:line="240" w:lineRule="auto"/>
        <w:rPr>
          <w:rFonts w:ascii="Arial" w:hAnsi="Arial" w:cs="Arial"/>
          <w:bCs/>
          <w:sz w:val="22"/>
          <w:szCs w:val="22"/>
          <w14:ligatures w14:val="none"/>
        </w:rPr>
      </w:pPr>
    </w:p>
    <w:p w14:paraId="39223DEA" w14:textId="10078E6C" w:rsidR="0005536C" w:rsidRPr="00A92098" w:rsidRDefault="0005536C" w:rsidP="003939BF">
      <w:pPr>
        <w:widowControl w:val="0"/>
        <w:spacing w:after="0" w:line="240" w:lineRule="auto"/>
        <w:rPr>
          <w:rFonts w:ascii="Arial" w:hAnsi="Arial" w:cs="Arial"/>
          <w:bCs/>
          <w:sz w:val="22"/>
          <w:szCs w:val="22"/>
          <w14:ligatures w14:val="none"/>
        </w:rPr>
      </w:pPr>
      <w:r w:rsidRPr="00A92098">
        <w:rPr>
          <w:rFonts w:ascii="Arial" w:hAnsi="Arial" w:cs="Arial"/>
          <w:bCs/>
          <w:sz w:val="22"/>
          <w:szCs w:val="22"/>
          <w:u w:val="single"/>
          <w14:ligatures w14:val="none"/>
        </w:rPr>
        <w:t>From A349</w:t>
      </w:r>
      <w:r w:rsidRPr="00A92098">
        <w:rPr>
          <w:rFonts w:ascii="Arial" w:hAnsi="Arial" w:cs="Arial"/>
          <w:bCs/>
          <w:sz w:val="22"/>
          <w:szCs w:val="22"/>
          <w14:ligatures w14:val="none"/>
        </w:rPr>
        <w:t xml:space="preserve"> turning left onto A341 (Queen Ann Drive which merges with Magna Road), the C</w:t>
      </w:r>
      <w:r w:rsidR="009C31FD">
        <w:rPr>
          <w:rFonts w:ascii="Arial" w:hAnsi="Arial" w:cs="Arial"/>
          <w:bCs/>
          <w:sz w:val="22"/>
          <w:szCs w:val="22"/>
          <w14:ligatures w14:val="none"/>
        </w:rPr>
        <w:t>omplex</w:t>
      </w:r>
      <w:r w:rsidRPr="00A92098">
        <w:rPr>
          <w:rFonts w:ascii="Arial" w:hAnsi="Arial" w:cs="Arial"/>
          <w:bCs/>
          <w:sz w:val="22"/>
          <w:szCs w:val="22"/>
          <w14:ligatures w14:val="none"/>
        </w:rPr>
        <w:t xml:space="preserve"> is approximately 1 ½ miles along just past the turning for Canford Magna Village. The left turn for the </w:t>
      </w:r>
      <w:r w:rsidR="009C31FD">
        <w:rPr>
          <w:rFonts w:ascii="Arial" w:hAnsi="Arial" w:cs="Arial"/>
          <w:bCs/>
          <w:sz w:val="22"/>
          <w:szCs w:val="22"/>
          <w14:ligatures w14:val="none"/>
        </w:rPr>
        <w:t>Complex</w:t>
      </w:r>
      <w:r w:rsidRPr="00A92098">
        <w:rPr>
          <w:rFonts w:ascii="Arial" w:hAnsi="Arial" w:cs="Arial"/>
          <w:bCs/>
          <w:sz w:val="22"/>
          <w:szCs w:val="22"/>
          <w14:ligatures w14:val="none"/>
        </w:rPr>
        <w:t xml:space="preserve"> is directly after a large lay-by on the left. </w:t>
      </w:r>
    </w:p>
    <w:p w14:paraId="71AE1D49" w14:textId="77777777" w:rsidR="0005536C" w:rsidRPr="00D00F40" w:rsidRDefault="0005536C" w:rsidP="003939BF">
      <w:pPr>
        <w:widowControl w:val="0"/>
        <w:spacing w:after="0" w:line="240" w:lineRule="auto"/>
        <w:rPr>
          <w:rFonts w:ascii="Arial" w:hAnsi="Arial" w:cs="Arial"/>
          <w:bCs/>
          <w:sz w:val="24"/>
          <w:szCs w:val="24"/>
          <w14:ligatures w14:val="none"/>
        </w:rPr>
      </w:pPr>
    </w:p>
    <w:p w14:paraId="7F8C4112" w14:textId="77777777" w:rsidR="003939BF" w:rsidRDefault="0005536C" w:rsidP="003939BF">
      <w:pPr>
        <w:widowControl w:val="0"/>
        <w:spacing w:after="0" w:line="240" w:lineRule="auto"/>
        <w:rPr>
          <w:rFonts w:ascii="Arial" w:hAnsi="Arial" w:cs="Arial"/>
          <w:b/>
          <w:bCs/>
          <w:sz w:val="22"/>
          <w:szCs w:val="22"/>
          <w14:ligatures w14:val="none"/>
        </w:rPr>
      </w:pPr>
      <w:r w:rsidRPr="00A92098">
        <w:rPr>
          <w:rFonts w:ascii="Arial" w:hAnsi="Arial" w:cs="Arial"/>
          <w:b/>
          <w:bCs/>
          <w:sz w:val="22"/>
          <w:szCs w:val="22"/>
          <w14:ligatures w14:val="none"/>
        </w:rPr>
        <w:t xml:space="preserve">Classroom location: </w:t>
      </w:r>
    </w:p>
    <w:p w14:paraId="3FA66D36" w14:textId="1BAE0F43" w:rsidR="0005536C" w:rsidRPr="00A92098" w:rsidRDefault="003939BF" w:rsidP="003939BF">
      <w:pPr>
        <w:widowControl w:val="0"/>
        <w:spacing w:after="0" w:line="240" w:lineRule="auto"/>
        <w:rPr>
          <w:rFonts w:ascii="Arial" w:hAnsi="Arial" w:cs="Arial"/>
          <w:bCs/>
          <w:sz w:val="22"/>
          <w:szCs w:val="22"/>
          <w14:ligatures w14:val="none"/>
        </w:rPr>
      </w:pPr>
      <w:r w:rsidRPr="003939BF">
        <w:rPr>
          <w:rFonts w:ascii="Arial" w:hAnsi="Arial" w:cs="Arial"/>
          <w:sz w:val="22"/>
          <w:szCs w:val="22"/>
          <w14:ligatures w14:val="none"/>
        </w:rPr>
        <w:t>The classroom is situated on the ground floor</w:t>
      </w:r>
      <w:r>
        <w:rPr>
          <w:rFonts w:ascii="Arial" w:hAnsi="Arial" w:cs="Arial"/>
          <w:sz w:val="22"/>
          <w:szCs w:val="22"/>
          <w14:ligatures w14:val="none"/>
        </w:rPr>
        <w:t>.</w:t>
      </w:r>
      <w:r w:rsidRPr="003939BF">
        <w:rPr>
          <w:rFonts w:ascii="Arial" w:hAnsi="Arial" w:cs="Arial"/>
          <w:b/>
          <w:bCs/>
          <w:sz w:val="22"/>
          <w:szCs w:val="22"/>
          <w14:ligatures w14:val="none"/>
        </w:rPr>
        <w:t xml:space="preserve"> </w:t>
      </w:r>
      <w:r w:rsidR="0005536C" w:rsidRPr="00A92098">
        <w:rPr>
          <w:rFonts w:ascii="Arial" w:hAnsi="Arial" w:cs="Arial"/>
          <w:bCs/>
          <w:sz w:val="22"/>
          <w:szCs w:val="22"/>
          <w14:ligatures w14:val="none"/>
        </w:rPr>
        <w:t xml:space="preserve">Please proceed to the bar area where you will be met by an instructor for </w:t>
      </w:r>
      <w:r w:rsidRPr="00A92098">
        <w:rPr>
          <w:rFonts w:ascii="Arial" w:hAnsi="Arial" w:cs="Arial"/>
          <w:bCs/>
          <w:sz w:val="22"/>
          <w:szCs w:val="22"/>
          <w14:ligatures w14:val="none"/>
        </w:rPr>
        <w:t>registration</w:t>
      </w:r>
      <w:r w:rsidR="0005536C" w:rsidRPr="00A92098">
        <w:rPr>
          <w:rFonts w:ascii="Arial" w:hAnsi="Arial" w:cs="Arial"/>
          <w:bCs/>
          <w:sz w:val="22"/>
          <w:szCs w:val="22"/>
          <w14:ligatures w14:val="none"/>
        </w:rPr>
        <w:t>.</w:t>
      </w:r>
    </w:p>
    <w:p w14:paraId="6860D3FB" w14:textId="77777777" w:rsidR="003939BF" w:rsidRDefault="003939BF" w:rsidP="003939BF">
      <w:pPr>
        <w:widowControl w:val="0"/>
        <w:spacing w:after="0" w:line="240" w:lineRule="auto"/>
        <w:rPr>
          <w:rFonts w:ascii="Arial" w:hAnsi="Arial" w:cs="Arial"/>
          <w:b/>
          <w:bCs/>
          <w:sz w:val="22"/>
          <w:szCs w:val="22"/>
          <w14:ligatures w14:val="none"/>
        </w:rPr>
      </w:pPr>
    </w:p>
    <w:p w14:paraId="758FF051" w14:textId="77777777" w:rsidR="003939BF" w:rsidRDefault="003939BF" w:rsidP="003939BF">
      <w:pPr>
        <w:widowControl w:val="0"/>
        <w:spacing w:after="0" w:line="240" w:lineRule="auto"/>
        <w:rPr>
          <w:rFonts w:ascii="Arial" w:hAnsi="Arial" w:cs="Arial"/>
          <w:b/>
          <w:bCs/>
          <w:sz w:val="22"/>
          <w:szCs w:val="22"/>
          <w14:ligatures w14:val="none"/>
        </w:rPr>
      </w:pPr>
      <w:r>
        <w:rPr>
          <w:rFonts w:ascii="Arial" w:hAnsi="Arial" w:cs="Arial"/>
          <w:b/>
          <w:bCs/>
          <w:sz w:val="22"/>
          <w:szCs w:val="22"/>
          <w14:ligatures w14:val="none"/>
        </w:rPr>
        <w:t xml:space="preserve">Parking: </w:t>
      </w:r>
    </w:p>
    <w:p w14:paraId="6EB87579" w14:textId="42A95789" w:rsidR="0005536C" w:rsidRPr="00A92098" w:rsidRDefault="0005536C" w:rsidP="003939BF">
      <w:pPr>
        <w:widowControl w:val="0"/>
        <w:spacing w:after="0" w:line="240" w:lineRule="auto"/>
        <w:rPr>
          <w:rFonts w:ascii="Arial" w:hAnsi="Arial" w:cs="Arial"/>
          <w:b/>
          <w:bCs/>
          <w:sz w:val="22"/>
          <w:szCs w:val="22"/>
          <w14:ligatures w14:val="none"/>
        </w:rPr>
      </w:pPr>
      <w:r w:rsidRPr="003939BF">
        <w:rPr>
          <w:rFonts w:ascii="Arial" w:hAnsi="Arial" w:cs="Arial"/>
          <w:sz w:val="22"/>
          <w:szCs w:val="22"/>
          <w14:ligatures w14:val="none"/>
        </w:rPr>
        <w:t>Free car park on site</w:t>
      </w:r>
      <w:r w:rsidR="003939BF">
        <w:rPr>
          <w:rFonts w:ascii="Arial" w:hAnsi="Arial" w:cs="Arial"/>
          <w:sz w:val="22"/>
          <w:szCs w:val="22"/>
          <w14:ligatures w14:val="none"/>
        </w:rPr>
        <w:t>.</w:t>
      </w:r>
      <w:r w:rsidRPr="00A92098">
        <w:rPr>
          <w:rFonts w:ascii="Arial" w:hAnsi="Arial" w:cs="Arial"/>
          <w:b/>
          <w:bCs/>
          <w:sz w:val="22"/>
          <w:szCs w:val="22"/>
          <w14:ligatures w14:val="none"/>
        </w:rPr>
        <w:t xml:space="preserve"> </w:t>
      </w:r>
      <w:r w:rsidRPr="00A92098">
        <w:rPr>
          <w:rFonts w:ascii="Arial" w:hAnsi="Arial" w:cs="Arial"/>
          <w:bCs/>
          <w:sz w:val="22"/>
          <w:szCs w:val="22"/>
          <w14:ligatures w14:val="none"/>
        </w:rPr>
        <w:t>Disabled parking bays available close to the building.</w:t>
      </w:r>
      <w:r w:rsidR="003939BF">
        <w:rPr>
          <w:rFonts w:ascii="Arial" w:hAnsi="Arial" w:cs="Arial"/>
          <w:bCs/>
          <w:sz w:val="22"/>
          <w:szCs w:val="22"/>
          <w14:ligatures w14:val="none"/>
        </w:rPr>
        <w:t xml:space="preserve"> </w:t>
      </w:r>
      <w:r w:rsidR="003939BF">
        <w:rPr>
          <w:rFonts w:ascii="Arial" w:hAnsi="Arial" w:cs="Arial"/>
          <w:b/>
          <w:bCs/>
          <w:sz w:val="22"/>
          <w:szCs w:val="22"/>
          <w14:ligatures w14:val="none"/>
        </w:rPr>
        <w:t>please do not park in the bottom carpark</w:t>
      </w:r>
    </w:p>
    <w:p w14:paraId="357FA063" w14:textId="28CB3D97" w:rsidR="0005536C" w:rsidRPr="00A92098" w:rsidRDefault="0005536C" w:rsidP="003939BF">
      <w:pPr>
        <w:widowControl w:val="0"/>
        <w:spacing w:after="0" w:line="240" w:lineRule="auto"/>
        <w:rPr>
          <w:rFonts w:ascii="Arial" w:hAnsi="Arial" w:cs="Arial"/>
          <w:sz w:val="22"/>
          <w:szCs w:val="22"/>
          <w14:ligatures w14:val="none"/>
        </w:rPr>
      </w:pPr>
    </w:p>
    <w:p w14:paraId="50A93970" w14:textId="77777777" w:rsidR="003939BF" w:rsidRDefault="0005536C" w:rsidP="003939BF">
      <w:pPr>
        <w:widowControl w:val="0"/>
        <w:spacing w:after="0" w:line="240" w:lineRule="auto"/>
        <w:rPr>
          <w:rFonts w:ascii="Arial" w:hAnsi="Arial" w:cs="Arial"/>
          <w:b/>
          <w:bCs/>
          <w:sz w:val="22"/>
          <w:szCs w:val="22"/>
          <w14:ligatures w14:val="none"/>
        </w:rPr>
      </w:pPr>
      <w:r w:rsidRPr="00A92098">
        <w:rPr>
          <w:rFonts w:ascii="Arial" w:hAnsi="Arial" w:cs="Arial"/>
          <w:b/>
          <w:bCs/>
          <w:sz w:val="22"/>
          <w:szCs w:val="22"/>
          <w14:ligatures w14:val="none"/>
        </w:rPr>
        <w:t xml:space="preserve">Refreshments: </w:t>
      </w:r>
    </w:p>
    <w:p w14:paraId="7C38D27F" w14:textId="55A571CD" w:rsidR="0005536C" w:rsidRPr="00A92098" w:rsidRDefault="0005536C" w:rsidP="003939BF">
      <w:pPr>
        <w:widowControl w:val="0"/>
        <w:spacing w:after="0" w:line="240" w:lineRule="auto"/>
        <w:rPr>
          <w:rFonts w:ascii="Arial" w:hAnsi="Arial" w:cs="Arial"/>
          <w:b/>
          <w:bCs/>
          <w:sz w:val="22"/>
          <w:szCs w:val="22"/>
          <w14:ligatures w14:val="none"/>
        </w:rPr>
      </w:pPr>
      <w:r w:rsidRPr="00A92098">
        <w:rPr>
          <w:rFonts w:ascii="Arial" w:hAnsi="Arial" w:cs="Arial"/>
          <w:sz w:val="22"/>
          <w:szCs w:val="22"/>
          <w14:ligatures w14:val="none"/>
        </w:rPr>
        <w:t>Free tea/coffee is served from the far end of the bar at the break during your course.</w:t>
      </w:r>
      <w:r w:rsidR="003939BF">
        <w:rPr>
          <w:rFonts w:ascii="Arial" w:hAnsi="Arial" w:cs="Arial"/>
          <w:sz w:val="22"/>
          <w:szCs w:val="22"/>
          <w14:ligatures w14:val="none"/>
        </w:rPr>
        <w:t xml:space="preserve"> </w:t>
      </w:r>
      <w:r w:rsidRPr="00A92098">
        <w:rPr>
          <w:rFonts w:ascii="Arial" w:hAnsi="Arial" w:cs="Arial"/>
          <w:sz w:val="22"/>
          <w:szCs w:val="22"/>
          <w14:ligatures w14:val="none"/>
        </w:rPr>
        <w:t xml:space="preserve">In </w:t>
      </w:r>
      <w:r w:rsidR="003939BF" w:rsidRPr="00A92098">
        <w:rPr>
          <w:rFonts w:ascii="Arial" w:hAnsi="Arial" w:cs="Arial"/>
          <w:sz w:val="22"/>
          <w:szCs w:val="22"/>
          <w14:ligatures w14:val="none"/>
        </w:rPr>
        <w:t>addition,</w:t>
      </w:r>
      <w:r w:rsidRPr="00A92098">
        <w:rPr>
          <w:rFonts w:ascii="Arial" w:hAnsi="Arial" w:cs="Arial"/>
          <w:sz w:val="22"/>
          <w:szCs w:val="22"/>
          <w14:ligatures w14:val="none"/>
        </w:rPr>
        <w:t xml:space="preserve"> you may wish to buy refreshments/meal from the bar in the </w:t>
      </w:r>
      <w:r w:rsidR="009C31FD">
        <w:rPr>
          <w:rFonts w:ascii="Arial" w:hAnsi="Arial" w:cs="Arial"/>
          <w:sz w:val="22"/>
          <w:szCs w:val="22"/>
          <w14:ligatures w14:val="none"/>
        </w:rPr>
        <w:t>complex</w:t>
      </w:r>
      <w:r w:rsidRPr="00A92098">
        <w:rPr>
          <w:rFonts w:ascii="Arial" w:hAnsi="Arial" w:cs="Arial"/>
          <w:sz w:val="22"/>
          <w:szCs w:val="22"/>
          <w14:ligatures w14:val="none"/>
        </w:rPr>
        <w:t>.</w:t>
      </w:r>
    </w:p>
    <w:p w14:paraId="2AF05EDB" w14:textId="6422DED3" w:rsidR="0005536C" w:rsidRPr="00A92098" w:rsidRDefault="0005536C" w:rsidP="003939BF">
      <w:pPr>
        <w:widowControl w:val="0"/>
        <w:spacing w:after="0" w:line="240" w:lineRule="auto"/>
        <w:rPr>
          <w:rFonts w:ascii="Arial" w:hAnsi="Arial" w:cs="Arial"/>
          <w:sz w:val="22"/>
          <w:szCs w:val="22"/>
          <w14:ligatures w14:val="none"/>
        </w:rPr>
      </w:pPr>
    </w:p>
    <w:p w14:paraId="28872953" w14:textId="77777777" w:rsidR="003939BF" w:rsidRDefault="0005536C" w:rsidP="003939BF">
      <w:pPr>
        <w:widowControl w:val="0"/>
        <w:spacing w:after="0" w:line="240" w:lineRule="auto"/>
        <w:rPr>
          <w:rFonts w:ascii="Arial" w:hAnsi="Arial" w:cs="Arial"/>
          <w:b/>
          <w:bCs/>
          <w:sz w:val="22"/>
          <w:szCs w:val="22"/>
          <w14:ligatures w14:val="none"/>
        </w:rPr>
      </w:pPr>
      <w:r w:rsidRPr="00A92098">
        <w:rPr>
          <w:rFonts w:ascii="Arial" w:hAnsi="Arial" w:cs="Arial"/>
          <w:b/>
          <w:bCs/>
          <w:sz w:val="22"/>
          <w:szCs w:val="22"/>
          <w14:ligatures w14:val="none"/>
        </w:rPr>
        <w:t xml:space="preserve">Smoking: </w:t>
      </w:r>
    </w:p>
    <w:p w14:paraId="6273AFD4" w14:textId="070D6923" w:rsidR="0005536C" w:rsidRPr="00A92098" w:rsidRDefault="0005536C" w:rsidP="003939BF">
      <w:pPr>
        <w:widowControl w:val="0"/>
        <w:spacing w:after="0" w:line="240" w:lineRule="auto"/>
        <w:rPr>
          <w:rFonts w:ascii="Arial" w:hAnsi="Arial" w:cs="Arial"/>
          <w:sz w:val="22"/>
          <w:szCs w:val="22"/>
          <w14:ligatures w14:val="none"/>
        </w:rPr>
      </w:pPr>
      <w:r w:rsidRPr="00A92098">
        <w:rPr>
          <w:rFonts w:ascii="Arial" w:hAnsi="Arial" w:cs="Arial"/>
          <w:sz w:val="22"/>
          <w:szCs w:val="22"/>
          <w14:ligatures w14:val="none"/>
        </w:rPr>
        <w:t>Please note that the building is a NO SMOKING site: you may smoke in any designated outside areas.</w:t>
      </w:r>
    </w:p>
    <w:p w14:paraId="79F96557" w14:textId="77777777" w:rsidR="009C31FD" w:rsidRDefault="009C31FD" w:rsidP="003939BF">
      <w:pPr>
        <w:widowControl w:val="0"/>
        <w:spacing w:after="0" w:line="240" w:lineRule="auto"/>
        <w:rPr>
          <w:rFonts w:ascii="Arial" w:hAnsi="Arial" w:cs="Arial"/>
          <w:b/>
          <w:bCs/>
          <w:sz w:val="22"/>
          <w:szCs w:val="22"/>
          <w14:ligatures w14:val="none"/>
        </w:rPr>
      </w:pPr>
      <w:bookmarkStart w:id="0" w:name="_Hlk82605941"/>
    </w:p>
    <w:p w14:paraId="623CF4F1" w14:textId="27942919" w:rsidR="0005536C" w:rsidRDefault="0005536C" w:rsidP="003939BF">
      <w:pPr>
        <w:widowControl w:val="0"/>
        <w:spacing w:after="0" w:line="240" w:lineRule="auto"/>
        <w:rPr>
          <w:rFonts w:ascii="Arial" w:hAnsi="Arial" w:cs="Arial"/>
          <w:b/>
          <w:bCs/>
          <w:sz w:val="22"/>
          <w:szCs w:val="22"/>
          <w14:ligatures w14:val="none"/>
        </w:rPr>
      </w:pPr>
      <w:r w:rsidRPr="00A92098">
        <w:rPr>
          <w:rFonts w:ascii="Arial" w:hAnsi="Arial" w:cs="Arial"/>
          <w:b/>
          <w:bCs/>
          <w:sz w:val="22"/>
          <w:szCs w:val="22"/>
          <w14:ligatures w14:val="none"/>
        </w:rPr>
        <w:t>Please see our website for further details www.dorsetroadsafe.org.uk</w:t>
      </w:r>
    </w:p>
    <w:p w14:paraId="009D041B" w14:textId="65B12C42" w:rsidR="0005536C" w:rsidRPr="00C923FB" w:rsidRDefault="0005536C" w:rsidP="003939BF">
      <w:pPr>
        <w:spacing w:after="0" w:line="240" w:lineRule="auto"/>
        <w:rPr>
          <w:rFonts w:ascii="Arial" w:hAnsi="Arial" w:cs="Arial"/>
          <w:b/>
          <w:bCs/>
          <w:sz w:val="32"/>
          <w:szCs w:val="32"/>
          <w14:ligatures w14:val="none"/>
        </w:rPr>
      </w:pPr>
    </w:p>
    <w:p w14:paraId="1A4A3524" w14:textId="77777777" w:rsidR="0005536C" w:rsidRPr="00252FB2" w:rsidRDefault="0005536C" w:rsidP="003939BF">
      <w:pPr>
        <w:spacing w:after="0" w:line="240" w:lineRule="auto"/>
        <w:jc w:val="center"/>
        <w:rPr>
          <w:rFonts w:ascii="Arial" w:hAnsi="Arial" w:cs="Times New Roman"/>
          <w:b/>
          <w:color w:val="auto"/>
          <w:kern w:val="0"/>
          <w:sz w:val="56"/>
          <w:szCs w:val="56"/>
          <w:lang w:eastAsia="en-US"/>
          <w14:ligatures w14:val="none"/>
          <w14:cntxtAlts w14:val="0"/>
        </w:rPr>
      </w:pPr>
      <w:bookmarkStart w:id="1" w:name="_Hlk223693670"/>
      <w:r w:rsidRPr="00252FB2">
        <w:rPr>
          <w:rFonts w:ascii="Arial" w:hAnsi="Arial" w:cs="Times New Roman"/>
          <w:b/>
          <w:color w:val="auto"/>
          <w:kern w:val="0"/>
          <w:sz w:val="56"/>
          <w:szCs w:val="56"/>
          <w:lang w:eastAsia="en-US"/>
          <w14:ligatures w14:val="none"/>
          <w14:cntxtAlts w14:val="0"/>
        </w:rPr>
        <w:t>PLAN YOUR JOURNEY</w:t>
      </w:r>
    </w:p>
    <w:p w14:paraId="2BE575BA" w14:textId="77777777" w:rsidR="0005536C" w:rsidRPr="00252FB2" w:rsidRDefault="0005536C" w:rsidP="003939BF">
      <w:pPr>
        <w:spacing w:after="0" w:line="240" w:lineRule="auto"/>
        <w:rPr>
          <w:rFonts w:ascii="Arial" w:hAnsi="Arial" w:cs="Times New Roman"/>
          <w:b/>
          <w:color w:val="auto"/>
          <w:kern w:val="0"/>
          <w:sz w:val="40"/>
          <w:szCs w:val="40"/>
          <w:lang w:eastAsia="en-US"/>
          <w14:ligatures w14:val="none"/>
          <w14:cntxtAlts w14:val="0"/>
        </w:rPr>
      </w:pPr>
    </w:p>
    <w:p w14:paraId="2E633A42" w14:textId="77777777" w:rsidR="0005536C" w:rsidRPr="00252FB2" w:rsidRDefault="0005536C" w:rsidP="003939BF">
      <w:pPr>
        <w:spacing w:after="0" w:line="240" w:lineRule="auto"/>
        <w:jc w:val="center"/>
        <w:rPr>
          <w:rFonts w:ascii="Arial" w:hAnsi="Arial" w:cs="Times New Roman"/>
          <w:color w:val="auto"/>
          <w:kern w:val="0"/>
          <w:sz w:val="40"/>
          <w:szCs w:val="40"/>
          <w:lang w:eastAsia="en-US"/>
          <w14:ligatures w14:val="none"/>
          <w14:cntxtAlts w14:val="0"/>
        </w:rPr>
      </w:pPr>
      <w:r w:rsidRPr="00252FB2">
        <w:rPr>
          <w:rFonts w:ascii="Arial" w:hAnsi="Arial" w:cs="Times New Roman"/>
          <w:color w:val="auto"/>
          <w:kern w:val="0"/>
          <w:sz w:val="40"/>
          <w:szCs w:val="40"/>
          <w:lang w:eastAsia="en-US"/>
          <w14:ligatures w14:val="none"/>
          <w14:cntxtAlts w14:val="0"/>
        </w:rPr>
        <w:t xml:space="preserve">Please ensure you check your planned route for any roadworks that may delay your journey. </w:t>
      </w:r>
    </w:p>
    <w:p w14:paraId="2FBEB79D" w14:textId="77777777" w:rsidR="0005536C" w:rsidRPr="00252FB2" w:rsidRDefault="0005536C" w:rsidP="003939BF">
      <w:pPr>
        <w:spacing w:after="0" w:line="240" w:lineRule="auto"/>
        <w:jc w:val="center"/>
        <w:rPr>
          <w:rFonts w:ascii="Arial" w:hAnsi="Arial" w:cs="Times New Roman"/>
          <w:b/>
          <w:color w:val="auto"/>
          <w:kern w:val="0"/>
          <w:sz w:val="36"/>
          <w:szCs w:val="36"/>
          <w:lang w:eastAsia="en-US"/>
          <w14:ligatures w14:val="none"/>
          <w14:cntxtAlts w14:val="0"/>
        </w:rPr>
      </w:pPr>
    </w:p>
    <w:p w14:paraId="4296E05F" w14:textId="77777777" w:rsidR="0005536C" w:rsidRPr="00252FB2" w:rsidRDefault="0005536C" w:rsidP="003939BF">
      <w:pPr>
        <w:spacing w:after="0" w:line="240" w:lineRule="auto"/>
        <w:jc w:val="center"/>
        <w:rPr>
          <w:rFonts w:ascii="Arial" w:hAnsi="Arial" w:cs="Times New Roman"/>
          <w:b/>
          <w:color w:val="auto"/>
          <w:kern w:val="0"/>
          <w:sz w:val="36"/>
          <w:szCs w:val="36"/>
          <w:lang w:eastAsia="en-US"/>
          <w14:ligatures w14:val="none"/>
          <w14:cntxtAlts w14:val="0"/>
        </w:rPr>
      </w:pPr>
      <w:r w:rsidRPr="00252FB2">
        <w:rPr>
          <w:rFonts w:ascii="Arial" w:hAnsi="Arial" w:cs="Times New Roman"/>
          <w:b/>
          <w:color w:val="auto"/>
          <w:kern w:val="0"/>
          <w:sz w:val="36"/>
          <w:szCs w:val="36"/>
          <w:lang w:eastAsia="en-US"/>
          <w14:ligatures w14:val="none"/>
          <w14:cntxtAlts w14:val="0"/>
        </w:rPr>
        <w:t xml:space="preserve">Details of planned roadworks for the Dorset area can be found on: </w:t>
      </w:r>
    </w:p>
    <w:p w14:paraId="312A6A4A" w14:textId="77777777" w:rsidR="0005536C" w:rsidRPr="00252FB2" w:rsidRDefault="0005536C" w:rsidP="003939BF">
      <w:pPr>
        <w:spacing w:after="0" w:line="240" w:lineRule="auto"/>
        <w:jc w:val="center"/>
        <w:rPr>
          <w:rFonts w:ascii="Arial" w:hAnsi="Arial" w:cs="Times New Roman"/>
          <w:b/>
          <w:color w:val="auto"/>
          <w:kern w:val="0"/>
          <w:sz w:val="36"/>
          <w:szCs w:val="36"/>
          <w:lang w:eastAsia="en-US"/>
          <w14:ligatures w14:val="none"/>
          <w14:cntxtAlts w14:val="0"/>
        </w:rPr>
      </w:pPr>
    </w:p>
    <w:p w14:paraId="433C6130" w14:textId="3C6DA8BA" w:rsidR="0005536C" w:rsidRPr="003939BF" w:rsidRDefault="0005536C" w:rsidP="003939BF">
      <w:pPr>
        <w:spacing w:after="0" w:line="240" w:lineRule="auto"/>
        <w:jc w:val="center"/>
        <w:rPr>
          <w:rFonts w:ascii="Arial" w:hAnsi="Arial" w:cs="Times New Roman"/>
          <w:b/>
          <w:color w:val="auto"/>
          <w:kern w:val="0"/>
          <w:sz w:val="36"/>
          <w:szCs w:val="36"/>
          <w:lang w:eastAsia="en-US"/>
          <w14:ligatures w14:val="none"/>
          <w14:cntxtAlts w14:val="0"/>
        </w:rPr>
      </w:pPr>
      <w:r w:rsidRPr="003939BF">
        <w:rPr>
          <w:rFonts w:ascii="Arial" w:hAnsi="Arial" w:cs="Times New Roman"/>
          <w:b/>
          <w:color w:val="auto"/>
          <w:kern w:val="0"/>
          <w:sz w:val="36"/>
          <w:szCs w:val="36"/>
          <w:lang w:eastAsia="en-US"/>
          <w14:ligatures w14:val="none"/>
          <w14:cntxtAlts w14:val="0"/>
        </w:rPr>
        <w:t>www.dorsetforyou.gov.uk</w:t>
      </w:r>
    </w:p>
    <w:p w14:paraId="7E695323" w14:textId="77777777" w:rsidR="0005536C" w:rsidRPr="003939BF" w:rsidRDefault="0005536C" w:rsidP="003939BF">
      <w:pPr>
        <w:spacing w:after="0" w:line="240" w:lineRule="auto"/>
        <w:jc w:val="center"/>
        <w:rPr>
          <w:rFonts w:ascii="Arial" w:hAnsi="Arial" w:cs="Times New Roman"/>
          <w:b/>
          <w:color w:val="auto"/>
          <w:kern w:val="0"/>
          <w:sz w:val="36"/>
          <w:szCs w:val="36"/>
          <w:lang w:eastAsia="en-US"/>
          <w14:ligatures w14:val="none"/>
          <w14:cntxtAlts w14:val="0"/>
        </w:rPr>
      </w:pPr>
    </w:p>
    <w:p w14:paraId="29A76AB7" w14:textId="437EAAD1" w:rsidR="0005536C" w:rsidRPr="003939BF" w:rsidRDefault="0005536C" w:rsidP="003939BF">
      <w:pPr>
        <w:spacing w:after="0" w:line="240" w:lineRule="auto"/>
        <w:jc w:val="center"/>
        <w:rPr>
          <w:rFonts w:ascii="Arial" w:hAnsi="Arial" w:cs="Times New Roman"/>
          <w:b/>
          <w:color w:val="auto"/>
          <w:kern w:val="0"/>
          <w:sz w:val="36"/>
          <w:szCs w:val="36"/>
          <w:lang w:eastAsia="en-US"/>
          <w14:ligatures w14:val="none"/>
          <w14:cntxtAlts w14:val="0"/>
        </w:rPr>
      </w:pPr>
      <w:r w:rsidRPr="003939BF">
        <w:rPr>
          <w:rFonts w:ascii="Arial" w:hAnsi="Arial" w:cs="Times New Roman"/>
          <w:b/>
          <w:color w:val="auto"/>
          <w:kern w:val="0"/>
          <w:sz w:val="36"/>
          <w:szCs w:val="36"/>
          <w:lang w:eastAsia="en-US"/>
          <w14:ligatures w14:val="none"/>
          <w14:cntxtAlts w14:val="0"/>
        </w:rPr>
        <w:t>www.bournemouth.gov.uk</w:t>
      </w:r>
    </w:p>
    <w:p w14:paraId="16B5B1D8" w14:textId="77777777" w:rsidR="0005536C" w:rsidRPr="003939BF" w:rsidRDefault="0005536C" w:rsidP="003939BF">
      <w:pPr>
        <w:spacing w:after="0" w:line="240" w:lineRule="auto"/>
        <w:jc w:val="center"/>
        <w:rPr>
          <w:rFonts w:ascii="Arial" w:hAnsi="Arial" w:cs="Times New Roman"/>
          <w:b/>
          <w:color w:val="auto"/>
          <w:kern w:val="0"/>
          <w:sz w:val="36"/>
          <w:szCs w:val="36"/>
          <w:lang w:eastAsia="en-US"/>
          <w14:ligatures w14:val="none"/>
          <w14:cntxtAlts w14:val="0"/>
        </w:rPr>
      </w:pPr>
    </w:p>
    <w:p w14:paraId="53746A42" w14:textId="607C0AA6" w:rsidR="0005536C" w:rsidRPr="003939BF" w:rsidRDefault="0005536C" w:rsidP="003939BF">
      <w:pPr>
        <w:spacing w:after="0" w:line="240" w:lineRule="auto"/>
        <w:jc w:val="center"/>
        <w:rPr>
          <w:rFonts w:ascii="Arial" w:hAnsi="Arial" w:cs="Times New Roman"/>
          <w:b/>
          <w:color w:val="auto"/>
          <w:kern w:val="0"/>
          <w:sz w:val="36"/>
          <w:szCs w:val="36"/>
          <w:lang w:eastAsia="en-US"/>
          <w14:ligatures w14:val="none"/>
          <w14:cntxtAlts w14:val="0"/>
        </w:rPr>
      </w:pPr>
      <w:r w:rsidRPr="003939BF">
        <w:rPr>
          <w:rFonts w:ascii="Arial" w:hAnsi="Arial" w:cs="Times New Roman"/>
          <w:b/>
          <w:color w:val="auto"/>
          <w:kern w:val="0"/>
          <w:sz w:val="36"/>
          <w:szCs w:val="36"/>
          <w:lang w:eastAsia="en-US"/>
          <w14:ligatures w14:val="none"/>
          <w14:cntxtAlts w14:val="0"/>
        </w:rPr>
        <w:t>www.poole.gov.uk/transport-and-streets/roads-highways-and-pavements/road-works</w:t>
      </w:r>
    </w:p>
    <w:p w14:paraId="6262385F" w14:textId="77777777" w:rsidR="0005536C" w:rsidRPr="003939BF" w:rsidRDefault="0005536C" w:rsidP="003939BF">
      <w:pPr>
        <w:spacing w:after="0" w:line="240" w:lineRule="auto"/>
        <w:rPr>
          <w:rFonts w:ascii="Arial" w:hAnsi="Arial" w:cs="Times New Roman"/>
          <w:b/>
          <w:color w:val="auto"/>
          <w:kern w:val="0"/>
          <w:sz w:val="96"/>
          <w:szCs w:val="96"/>
          <w:lang w:eastAsia="en-US"/>
          <w14:ligatures w14:val="none"/>
          <w14:cntxtAlts w14:val="0"/>
        </w:rPr>
      </w:pPr>
    </w:p>
    <w:p w14:paraId="6D1974F1" w14:textId="3275C8A1" w:rsidR="0005536C" w:rsidRPr="00252FB2" w:rsidRDefault="0005536C" w:rsidP="003939BF">
      <w:pPr>
        <w:spacing w:after="0" w:line="240" w:lineRule="auto"/>
        <w:jc w:val="center"/>
        <w:rPr>
          <w:rFonts w:ascii="Arial" w:hAnsi="Arial" w:cs="Times New Roman"/>
          <w:b/>
          <w:color w:val="auto"/>
          <w:kern w:val="0"/>
          <w:sz w:val="48"/>
          <w:szCs w:val="48"/>
          <w:lang w:eastAsia="en-US"/>
          <w14:ligatures w14:val="none"/>
          <w14:cntxtAlts w14:val="0"/>
        </w:rPr>
      </w:pPr>
      <w:r w:rsidRPr="00252FB2">
        <w:rPr>
          <w:rFonts w:ascii="Arial" w:hAnsi="Arial" w:cs="Times New Roman"/>
          <w:b/>
          <w:color w:val="auto"/>
          <w:kern w:val="0"/>
          <w:sz w:val="48"/>
          <w:szCs w:val="48"/>
          <w:lang w:eastAsia="en-US"/>
          <w14:ligatures w14:val="none"/>
          <w14:cntxtAlts w14:val="0"/>
        </w:rPr>
        <w:t>Please be aware</w:t>
      </w:r>
      <w:r w:rsidR="003939BF">
        <w:rPr>
          <w:rFonts w:ascii="Arial" w:hAnsi="Arial" w:cs="Times New Roman"/>
          <w:b/>
          <w:color w:val="auto"/>
          <w:kern w:val="0"/>
          <w:sz w:val="48"/>
          <w:szCs w:val="48"/>
          <w:lang w:eastAsia="en-US"/>
          <w14:ligatures w14:val="none"/>
          <w14:cntxtAlts w14:val="0"/>
        </w:rPr>
        <w:t>:</w:t>
      </w:r>
    </w:p>
    <w:p w14:paraId="04A838FE" w14:textId="77777777" w:rsidR="0005536C" w:rsidRPr="00252FB2" w:rsidRDefault="0005536C" w:rsidP="003939BF">
      <w:pPr>
        <w:spacing w:after="0" w:line="240" w:lineRule="auto"/>
        <w:jc w:val="center"/>
        <w:rPr>
          <w:rFonts w:ascii="Arial" w:hAnsi="Arial" w:cs="Times New Roman"/>
          <w:b/>
          <w:color w:val="auto"/>
          <w:kern w:val="0"/>
          <w:sz w:val="56"/>
          <w:szCs w:val="56"/>
          <w:lang w:eastAsia="en-US"/>
          <w14:ligatures w14:val="none"/>
          <w14:cntxtAlts w14:val="0"/>
        </w:rPr>
      </w:pPr>
    </w:p>
    <w:p w14:paraId="449F0A11" w14:textId="77777777" w:rsidR="0005536C" w:rsidRDefault="0005536C" w:rsidP="003939BF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bookmarkStart w:id="2" w:name="_Hlk82432405"/>
      <w:r w:rsidRPr="00252FB2">
        <w:rPr>
          <w:rFonts w:ascii="Arial" w:hAnsi="Arial" w:cs="Times New Roman"/>
          <w:color w:val="auto"/>
          <w:kern w:val="0"/>
          <w:sz w:val="40"/>
          <w:szCs w:val="40"/>
          <w:lang w:eastAsia="en-US"/>
          <w14:ligatures w14:val="none"/>
          <w14:cntxtAlts w14:val="0"/>
        </w:rPr>
        <w:t xml:space="preserve">As per our terms and conditions latecomers will </w:t>
      </w:r>
      <w:r w:rsidRPr="00252FB2">
        <w:rPr>
          <w:rFonts w:ascii="Arial" w:hAnsi="Arial" w:cs="Times New Roman"/>
          <w:b/>
          <w:color w:val="auto"/>
          <w:kern w:val="0"/>
          <w:sz w:val="40"/>
          <w:szCs w:val="40"/>
          <w:lang w:eastAsia="en-US"/>
          <w14:ligatures w14:val="none"/>
          <w14:cntxtAlts w14:val="0"/>
        </w:rPr>
        <w:t>NOT</w:t>
      </w:r>
      <w:r w:rsidRPr="00252FB2">
        <w:rPr>
          <w:rFonts w:ascii="Arial" w:hAnsi="Arial" w:cs="Times New Roman"/>
          <w:color w:val="auto"/>
          <w:kern w:val="0"/>
          <w:sz w:val="40"/>
          <w:szCs w:val="40"/>
          <w:lang w:eastAsia="en-US"/>
          <w14:ligatures w14:val="none"/>
          <w14:cntxtAlts w14:val="0"/>
        </w:rPr>
        <w:t xml:space="preserve"> be admitted to the course</w:t>
      </w:r>
      <w:r>
        <w:rPr>
          <w:rFonts w:ascii="Arial" w:hAnsi="Arial" w:cs="Times New Roman"/>
          <w:color w:val="auto"/>
          <w:kern w:val="0"/>
          <w:sz w:val="40"/>
          <w:szCs w:val="40"/>
          <w:lang w:eastAsia="en-US"/>
          <w14:ligatures w14:val="none"/>
          <w14:cntxtAlts w14:val="0"/>
        </w:rPr>
        <w:t xml:space="preserve"> which</w:t>
      </w:r>
      <w:r w:rsidRPr="00AE08FA">
        <w:rPr>
          <w:rFonts w:ascii="Arial" w:hAnsi="Arial" w:cs="Times New Roman"/>
          <w:color w:val="auto"/>
          <w:kern w:val="0"/>
          <w:sz w:val="40"/>
          <w:szCs w:val="40"/>
          <w:lang w:eastAsia="en-US"/>
          <w14:ligatures w14:val="none"/>
          <w14:cntxtAlts w14:val="0"/>
        </w:rPr>
        <w:t xml:space="preserve"> </w:t>
      </w:r>
      <w:r w:rsidRPr="00AE08FA">
        <w:rPr>
          <w:rFonts w:ascii="Arial" w:hAnsi="Arial" w:cs="Arial"/>
          <w:sz w:val="40"/>
          <w:szCs w:val="40"/>
        </w:rPr>
        <w:t xml:space="preserve">will result in the </w:t>
      </w:r>
      <w:r>
        <w:rPr>
          <w:rFonts w:ascii="Arial" w:hAnsi="Arial" w:cs="Arial"/>
          <w:sz w:val="40"/>
          <w:szCs w:val="40"/>
        </w:rPr>
        <w:t>course offer being withdrawn</w:t>
      </w:r>
      <w:r w:rsidRPr="00AE08FA">
        <w:rPr>
          <w:rFonts w:ascii="Arial" w:hAnsi="Arial" w:cs="Arial"/>
          <w:sz w:val="40"/>
          <w:szCs w:val="40"/>
        </w:rPr>
        <w:t>.</w:t>
      </w:r>
    </w:p>
    <w:p w14:paraId="245204F2" w14:textId="77777777" w:rsidR="0005536C" w:rsidRPr="003939BF" w:rsidRDefault="0005536C" w:rsidP="003939BF">
      <w:pPr>
        <w:spacing w:after="0" w:line="240" w:lineRule="auto"/>
        <w:jc w:val="center"/>
        <w:rPr>
          <w:rFonts w:ascii="Arial" w:hAnsi="Arial" w:cs="Arial"/>
          <w:sz w:val="56"/>
          <w:szCs w:val="56"/>
        </w:rPr>
      </w:pPr>
    </w:p>
    <w:p w14:paraId="7994786D" w14:textId="2606861A" w:rsidR="0005536C" w:rsidRDefault="0005536C" w:rsidP="003939BF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THE ORIGINAL COURSE FEE IS</w:t>
      </w:r>
    </w:p>
    <w:p w14:paraId="4418FC5A" w14:textId="63535096" w:rsidR="0005536C" w:rsidRPr="002345D3" w:rsidRDefault="0005536C" w:rsidP="002345D3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NON-REFUNDABLE</w:t>
      </w:r>
      <w:bookmarkEnd w:id="2"/>
      <w:bookmarkEnd w:id="0"/>
      <w:bookmarkEnd w:id="1"/>
    </w:p>
    <w:sectPr w:rsidR="0005536C" w:rsidRPr="002345D3" w:rsidSect="002345D3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3BED565-A42E-407A-9D5B-4921275683FE}"/>
    <w:docVar w:name="dgnword-eventsink" w:val="353051048"/>
  </w:docVars>
  <w:rsids>
    <w:rsidRoot w:val="0005536C"/>
    <w:rsid w:val="0005536C"/>
    <w:rsid w:val="0009234B"/>
    <w:rsid w:val="000955A1"/>
    <w:rsid w:val="000C3921"/>
    <w:rsid w:val="000E6456"/>
    <w:rsid w:val="00190C67"/>
    <w:rsid w:val="001D130F"/>
    <w:rsid w:val="002345D3"/>
    <w:rsid w:val="002C4EA6"/>
    <w:rsid w:val="003939BF"/>
    <w:rsid w:val="003D2EE7"/>
    <w:rsid w:val="003F14BB"/>
    <w:rsid w:val="00436521"/>
    <w:rsid w:val="0044372B"/>
    <w:rsid w:val="00490D5B"/>
    <w:rsid w:val="004A69E1"/>
    <w:rsid w:val="005401E7"/>
    <w:rsid w:val="0056099C"/>
    <w:rsid w:val="005C3BA1"/>
    <w:rsid w:val="00621F58"/>
    <w:rsid w:val="00625F4C"/>
    <w:rsid w:val="0065170D"/>
    <w:rsid w:val="0065750D"/>
    <w:rsid w:val="00657583"/>
    <w:rsid w:val="00665B64"/>
    <w:rsid w:val="006841DC"/>
    <w:rsid w:val="006E3F7A"/>
    <w:rsid w:val="006F35CF"/>
    <w:rsid w:val="007A3D2D"/>
    <w:rsid w:val="00834479"/>
    <w:rsid w:val="00873734"/>
    <w:rsid w:val="0088053A"/>
    <w:rsid w:val="00957482"/>
    <w:rsid w:val="009841BB"/>
    <w:rsid w:val="009C31FD"/>
    <w:rsid w:val="009E4ED6"/>
    <w:rsid w:val="00A472E7"/>
    <w:rsid w:val="00A81CFC"/>
    <w:rsid w:val="00A91002"/>
    <w:rsid w:val="00BF008F"/>
    <w:rsid w:val="00C24224"/>
    <w:rsid w:val="00C923FB"/>
    <w:rsid w:val="00D86D29"/>
    <w:rsid w:val="00E26BE8"/>
    <w:rsid w:val="00E33D51"/>
    <w:rsid w:val="00E91971"/>
    <w:rsid w:val="00ED210A"/>
    <w:rsid w:val="00F00B58"/>
    <w:rsid w:val="00F12BB6"/>
    <w:rsid w:val="00F25EC0"/>
    <w:rsid w:val="00F732D4"/>
    <w:rsid w:val="00FE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3D4D0"/>
  <w15:chartTrackingRefBased/>
  <w15:docId w15:val="{1A0161CD-8A6F-4D14-AEE5-2ACC91232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36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055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3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3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3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3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3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3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3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3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3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3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3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3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3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3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3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3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3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5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53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3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3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3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3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36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53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3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BRAY Kevin 5264</dc:creator>
  <cp:keywords/>
  <dc:description/>
  <cp:lastModifiedBy>ROBINSON Laressa 5001</cp:lastModifiedBy>
  <cp:revision>2</cp:revision>
  <cp:lastPrinted>2026-08-10T12:38:00Z</cp:lastPrinted>
  <dcterms:created xsi:type="dcterms:W3CDTF">2026-08-18T07:02:00Z</dcterms:created>
  <dcterms:modified xsi:type="dcterms:W3CDTF">2026-08-18T07:02:00Z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cbfa385-8296-4297-a9ac-837a1833737a_Enabled">
    <vt:lpwstr>true</vt:lpwstr>
  </property>
  <property fmtid="{D5CDD505-2E9C-101B-9397-08002B2CF9AE}" pid="3" name="MSIP_Label_ccbfa385-8296-4297-a9ac-837a1833737a_SetDate">
    <vt:lpwstr>2026-03-06T12:30:50Z</vt:lpwstr>
  </property>
  <property fmtid="{D5CDD505-2E9C-101B-9397-08002B2CF9AE}" pid="4" name="MSIP_Label_ccbfa385-8296-4297-a9ac-837a1833737a_Method">
    <vt:lpwstr>Standard</vt:lpwstr>
  </property>
  <property fmtid="{D5CDD505-2E9C-101B-9397-08002B2CF9AE}" pid="5" name="MSIP_Label_ccbfa385-8296-4297-a9ac-837a1833737a_Name">
    <vt:lpwstr>ccbfa385-8296-4297-a9ac-837a1833737a</vt:lpwstr>
  </property>
  <property fmtid="{D5CDD505-2E9C-101B-9397-08002B2CF9AE}" pid="6" name="MSIP_Label_ccbfa385-8296-4297-a9ac-837a1833737a_SiteId">
    <vt:lpwstr>4515d0c5-b418-4cfa-9741-222da68a18d7</vt:lpwstr>
  </property>
  <property fmtid="{D5CDD505-2E9C-101B-9397-08002B2CF9AE}" pid="7" name="MSIP_Label_ccbfa385-8296-4297-a9ac-837a1833737a_ActionId">
    <vt:lpwstr>28ea6220-51e8-47c1-a245-0c1aa4d7502a</vt:lpwstr>
  </property>
  <property fmtid="{D5CDD505-2E9C-101B-9397-08002B2CF9AE}" pid="8" name="MSIP_Label_ccbfa385-8296-4297-a9ac-837a1833737a_ContentBits">
    <vt:lpwstr>0</vt:lpwstr>
  </property>
  <property fmtid="{D5CDD505-2E9C-101B-9397-08002B2CF9AE}" pid="9" name="MSIP_Label_ccbfa385-8296-4297-a9ac-837a1833737a_Tag">
    <vt:lpwstr>10, 3, 0, 1</vt:lpwstr>
  </property>
</Properties>
</file>